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537AA" w14:textId="77777777" w:rsidR="000E5B66" w:rsidRPr="00994732" w:rsidRDefault="000E5B66" w:rsidP="009947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732">
        <w:rPr>
          <w:rFonts w:ascii="Times New Roman" w:hAnsi="Times New Roman" w:cs="Times New Roman"/>
          <w:b/>
          <w:bCs/>
          <w:sz w:val="24"/>
          <w:szCs w:val="24"/>
        </w:rPr>
        <w:t>Подать заявление в ДОУ</w:t>
      </w:r>
    </w:p>
    <w:p w14:paraId="06E53FC4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Для постановки ребенка на учет, как нуждающегося в получении направления в муниципальную дошкольную образовательную организацию города Кирова, родитель (законный представитель) предоставляет следующие документы:</w:t>
      </w:r>
    </w:p>
    <w:p w14:paraId="23CBEEDD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— оригинал и копия свидетельства о рождении ребенка;</w:t>
      </w:r>
    </w:p>
    <w:p w14:paraId="619751A6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— паспорт родителя (законного представителя) либо иной документ, удостоверяющий его личность, в соответствии с законодательством Российской Федерации;</w:t>
      </w:r>
    </w:p>
    <w:p w14:paraId="05244472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— свидетельство о регистрации ребенка по месту жительства или по месту пребывания на территории города Кирова (при наличии);</w:t>
      </w:r>
    </w:p>
    <w:p w14:paraId="5B62758C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— оригинал и копия документа, подтверждающего полномочия заявителя, в случае обращения лица, не являющегося родителем (законным представителем) ребенка;</w:t>
      </w:r>
    </w:p>
    <w:p w14:paraId="6B44552C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— документы, подтверждающие наличие права на внеочередное или первоочередное предоставление места ребенку в муниципальной дошкольной образовательной организации;</w:t>
      </w:r>
    </w:p>
    <w:p w14:paraId="3784669B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— оригинал и копия заключения психолого-медико-педагогической комиссии (при постановке на учет ребенка с ограниченными возможностями здоровья, ребенка-инвалида, родители (законные представители) которых претендуют на предоставление места в группах компенсирующей, комбинированной или оздоровительной направленности муниципальных дошкольных образовательных организаций);</w:t>
      </w:r>
    </w:p>
    <w:p w14:paraId="6D611841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— оригинал и копия заключения фтизиатра (при постановке на учет ребенка, претендующего на предоставление места в группах оздоровительной направленности муниципальных дошкольных образовательных организаций для детей с туберкулезной интоксикацией);</w:t>
      </w:r>
    </w:p>
    <w:p w14:paraId="40EC6E8C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— иные сведения и информация, не предусмотренные административным регламентом, предоставляются по желанию заявителя (например, информация о том, какую муниципальную дошкольную образовательную организацию города Кирова посещает старший ребенок).</w:t>
      </w:r>
    </w:p>
    <w:p w14:paraId="4959D14B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b/>
          <w:bCs/>
          <w:sz w:val="24"/>
          <w:szCs w:val="24"/>
        </w:rPr>
        <w:t>При постановке на учет детей, родители (законные представители) которых имеют право на внеочередное или первоочередное предоставление места ребенку в муниципальной дошкольной образовательной организации, заявитель предоставляет документы, подтверждающие наличие такого права:</w:t>
      </w:r>
    </w:p>
    <w:p w14:paraId="15BEFB52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— для граждан, обладающих внеочередным правом в соответствии Законом Российской Федерации от 26.06.1992 № 3132-1 «О статусе судей в Российской Федерации», федеральными законами от 17.01.1992 № 2202-1 «О прокуратуре Российской Федерации», от 28.12.2010 № 403-ФЗ «О Следственном комитете Российской Федерации», –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оригинал и копию удостоверения (служебного удостоверения) или справку о работе (о прохождении службы)</w:t>
      </w:r>
      <w:r w:rsidRPr="00994732">
        <w:rPr>
          <w:rFonts w:ascii="Times New Roman" w:hAnsi="Times New Roman" w:cs="Times New Roman"/>
          <w:sz w:val="24"/>
          <w:szCs w:val="24"/>
        </w:rPr>
        <w:t>;</w:t>
      </w:r>
    </w:p>
    <w:p w14:paraId="5ABC40CB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 xml:space="preserve">— для граждан, обладающих правом на внеочередное предоставление места в соответствии с Указом Президента Российской Федерации от 30.10.2009 № 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семей», Указом Президента Российской Федерации от 26.01.2012 № 110 «О дополнительных гарантиях и компенсациях сотрудникам, федеральным государственным гражданским служащим и работникам следственных </w:t>
      </w:r>
      <w:r w:rsidRPr="00994732">
        <w:rPr>
          <w:rFonts w:ascii="Times New Roman" w:hAnsi="Times New Roman" w:cs="Times New Roman"/>
          <w:sz w:val="24"/>
          <w:szCs w:val="24"/>
        </w:rPr>
        <w:lastRenderedPageBreak/>
        <w:t>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семей», 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Федерации», постановлением Правительства Российской Федерации от 12.08.2008 № 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Абхазии», постановлением Правительства Российской Федерации от 25.08.1999 № 936 «О 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 Федеральным законом от 27.05.1998 № 76-ФЗ «О статусе военнослужащих», Федеральным законом от 03.07.2016 № 226-ФЗ «О войсках национальной гвардии Российской Федерации» –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документы (надлежащим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в том числе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документы, подтверждающие связь гибели (смерти), пропажи без вести работника с осуществлением служебной деятельности или выполнением задач в специальной военной операции, или справку медико-социальной экспертизы об установлении соответствующему работнику инвалидности в связи с осуществлением служебной деятельности;</w:t>
      </w:r>
    </w:p>
    <w:p w14:paraId="030E9AF2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— для граждан, обладающих внеочередным правом в соответствии с Законом Российской Федерации от 15.05.1991 № 1244-1 «О социальной защите граждан, подвергшихся воздействию радиации вследствие катастрофы на Чернобыльской АЭС», –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документы (надлежащим образом заверенные копии документов), подтверждающие внеочередное право данных лиц</w:t>
      </w:r>
      <w:r w:rsidRPr="00994732">
        <w:rPr>
          <w:rFonts w:ascii="Times New Roman" w:hAnsi="Times New Roman" w:cs="Times New Roman"/>
          <w:sz w:val="24"/>
          <w:szCs w:val="24"/>
        </w:rPr>
        <w:t>;</w:t>
      </w:r>
    </w:p>
    <w:p w14:paraId="625AD84E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— для военнослужащих, проходящих военную службу по призыву в Вооруженных Силах Российской Федерации, для граждан, пребывающих в добровольческих формированиях, —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справку военного комиссариата о прохождении военной службы с указанием воинской должности или воинского звания;</w:t>
      </w:r>
    </w:p>
    <w:p w14:paraId="5229107D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— для военнослужащих, проходящих военную службу по контракту в Вооруженных Силах Российской Федерации, —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справку о прохождении военной службы с указанием воинской должности или воинского звания</w:t>
      </w:r>
      <w:r w:rsidRPr="00994732">
        <w:rPr>
          <w:rFonts w:ascii="Times New Roman" w:hAnsi="Times New Roman" w:cs="Times New Roman"/>
          <w:sz w:val="24"/>
          <w:szCs w:val="24"/>
        </w:rPr>
        <w:t>;</w:t>
      </w:r>
    </w:p>
    <w:p w14:paraId="0C6A6853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— для граждан, обладающих первоочередным правом в соответствии с Федеральными законами от 07.02.2011 № 3-ФЗ «О полиции»,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</w:t>
      </w:r>
      <w:r w:rsidRPr="00994732">
        <w:rPr>
          <w:rFonts w:ascii="Times New Roman" w:hAnsi="Times New Roman" w:cs="Times New Roman"/>
          <w:sz w:val="24"/>
          <w:szCs w:val="24"/>
          <w:u w:val="single"/>
        </w:rPr>
        <w:t xml:space="preserve">сотрудники, имеющие специальные звания и проходящие службу в полиции, органах внутренних дел, учреждениях и органах уголовно-исполнительной системы, органах принудительного исполнения Российской Федерации, федеральной противопожарной </w:t>
      </w:r>
      <w:r w:rsidRPr="00994732">
        <w:rPr>
          <w:rFonts w:ascii="Times New Roman" w:hAnsi="Times New Roman" w:cs="Times New Roman"/>
          <w:sz w:val="24"/>
          <w:szCs w:val="24"/>
          <w:u w:val="single"/>
        </w:rPr>
        <w:lastRenderedPageBreak/>
        <w:t>службе Государственной противопожарной службы и таможенных органах Российской Федерации, лица, проходящие службу в войсках национальной гвардии Российской Федерации и имеющие специальные звания полиции</w:t>
      </w:r>
      <w:r w:rsidRPr="00994732">
        <w:rPr>
          <w:rFonts w:ascii="Times New Roman" w:hAnsi="Times New Roman" w:cs="Times New Roman"/>
          <w:sz w:val="24"/>
          <w:szCs w:val="24"/>
        </w:rPr>
        <w:t>), –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оригинал и копию служебного удостоверения или справку о прохождении службы с указанием специального звания</w:t>
      </w:r>
      <w:r w:rsidRPr="00994732">
        <w:rPr>
          <w:rFonts w:ascii="Times New Roman" w:hAnsi="Times New Roman" w:cs="Times New Roman"/>
          <w:sz w:val="24"/>
          <w:szCs w:val="24"/>
        </w:rPr>
        <w:t>;</w:t>
      </w:r>
    </w:p>
    <w:p w14:paraId="6930F49E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— для граждан, обладающих первоочередным правом в соответствии с Федеральными законами от 07.02.2011 № 3-ФЗ «О полиции»,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за исключением указанных в пункте 1 постановления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Федерации», —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документы (надлежащим образом заверенные копии документов), подтверждающие первоочередное право данных лиц;</w:t>
      </w:r>
    </w:p>
    <w:p w14:paraId="162541A5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 xml:space="preserve">— для граждан, обладающих первоочередным правом в соответствии с Указом Президента Российской Федерации от 02.10.1992 № 1157 «О дополнительных мерах государственной поддержки инвалидов» (дети-инвалиды и дети, один </w:t>
      </w:r>
      <w:proofErr w:type="gramStart"/>
      <w:r w:rsidRPr="00994732">
        <w:rPr>
          <w:rFonts w:ascii="Times New Roman" w:hAnsi="Times New Roman" w:cs="Times New Roman"/>
          <w:sz w:val="24"/>
          <w:szCs w:val="24"/>
        </w:rPr>
        <w:t>из родителей</w:t>
      </w:r>
      <w:proofErr w:type="gramEnd"/>
      <w:r w:rsidRPr="00994732">
        <w:rPr>
          <w:rFonts w:ascii="Times New Roman" w:hAnsi="Times New Roman" w:cs="Times New Roman"/>
          <w:sz w:val="24"/>
          <w:szCs w:val="24"/>
        </w:rPr>
        <w:t xml:space="preserve"> которых является инвалидом), —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оригинал и копию справки бюро медико-социальной экспертизы, подтверждающую факт установления инвалидности.</w:t>
      </w:r>
    </w:p>
    <w:p w14:paraId="2E540E2A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b/>
          <w:bCs/>
          <w:sz w:val="24"/>
          <w:szCs w:val="24"/>
        </w:rPr>
        <w:t>Для граждан, обладающих правом на внеочередное и первоочередное предоставление места в соответствии с Законом Кировской области от 14.10.2013 № 320-ЗО</w:t>
      </w:r>
    </w:p>
    <w:p w14:paraId="69B03613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b/>
          <w:bCs/>
          <w:sz w:val="24"/>
          <w:szCs w:val="24"/>
        </w:rPr>
        <w:t>«Об образовании в Кировской области»:</w:t>
      </w:r>
    </w:p>
    <w:p w14:paraId="2817686C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— для детей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—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справку военного комиссариата о прохождении военной службы;</w:t>
      </w:r>
    </w:p>
    <w:p w14:paraId="250DB1D5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— для многодетных семей —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оригинал и копию удостоверения образца, установленного Правительством Российской Федерации, или сведения о присвоенном статусе многодетной семьи, полученные с помощью Единого портала;</w:t>
      </w:r>
    </w:p>
    <w:p w14:paraId="196BED81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— для детей-сирот и детей, оставшихся без попечения родителей, находящихся под опекой, в приемной семье, —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копию акта органа опеки и попечительства о назначении опекуна и (или) оригинал и копию договора об осуществлении опеки либо о приемной семье;</w:t>
      </w:r>
    </w:p>
    <w:p w14:paraId="5C833F62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— для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помощь, —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справку с места работы, которая должна содержать следующие сведения:</w:t>
      </w:r>
    </w:p>
    <w:p w14:paraId="3223846B" w14:textId="77777777" w:rsidR="000E5B66" w:rsidRPr="00994732" w:rsidRDefault="000E5B66" w:rsidP="009947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полное наименование областной государственной медицинской организации,</w:t>
      </w:r>
    </w:p>
    <w:p w14:paraId="179BD357" w14:textId="77777777" w:rsidR="000E5B66" w:rsidRPr="00994732" w:rsidRDefault="000E5B66" w:rsidP="009947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реквизиты лицензии на осуществление медицинской деятельности с указанием осуществляемого вида лицензируемой деятельности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помощи),</w:t>
      </w:r>
    </w:p>
    <w:p w14:paraId="50077B9C" w14:textId="77777777" w:rsidR="000E5B66" w:rsidRPr="00994732" w:rsidRDefault="000E5B66" w:rsidP="009947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фамилию, имя, отчество медицинского работника,</w:t>
      </w:r>
    </w:p>
    <w:p w14:paraId="4A1DE2B1" w14:textId="77777777" w:rsidR="000E5B66" w:rsidRPr="00994732" w:rsidRDefault="000E5B66" w:rsidP="009947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наименование занимаемой должности работника (с указанием реквизитов распорядительного акта о назначении на должность),</w:t>
      </w:r>
    </w:p>
    <w:p w14:paraId="778E8407" w14:textId="77777777" w:rsidR="000E5B66" w:rsidRPr="00994732" w:rsidRDefault="000E5B66" w:rsidP="009947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вид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</w:r>
    </w:p>
    <w:p w14:paraId="316BF7AE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— для педагогических работников областных государственных и муниципальных образовательных организаций — 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справку с места работы, которая должна содержать следующие сведения:</w:t>
      </w:r>
    </w:p>
    <w:p w14:paraId="1609A0DC" w14:textId="77777777" w:rsidR="000E5B66" w:rsidRPr="00994732" w:rsidRDefault="000E5B66" w:rsidP="0099473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полное наименование областной государственной или муниципальной образовательной организации,</w:t>
      </w:r>
    </w:p>
    <w:p w14:paraId="0A6CD8D0" w14:textId="77777777" w:rsidR="000E5B66" w:rsidRPr="00994732" w:rsidRDefault="000E5B66" w:rsidP="0099473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реквизиты лицензии на осуществление образовательной деятельности,</w:t>
      </w:r>
    </w:p>
    <w:p w14:paraId="0CC66295" w14:textId="77777777" w:rsidR="000E5B66" w:rsidRPr="00994732" w:rsidRDefault="000E5B66" w:rsidP="0099473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i/>
          <w:iCs/>
          <w:sz w:val="24"/>
          <w:szCs w:val="24"/>
        </w:rPr>
        <w:t>фамилию, имя, отчество педагогического работника и наименование занимаемой им должности (с указанием реквизитов распорядительного акта о его назначении на должность);</w:t>
      </w:r>
    </w:p>
    <w:p w14:paraId="31C09864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— для детей ветеранов боевых действий</w:t>
      </w:r>
      <w:r w:rsidRPr="00994732">
        <w:rPr>
          <w:rFonts w:ascii="Times New Roman" w:hAnsi="Times New Roman" w:cs="Times New Roman"/>
          <w:i/>
          <w:iCs/>
          <w:sz w:val="24"/>
          <w:szCs w:val="24"/>
        </w:rPr>
        <w:t> — удостоверение ветерана боевых действий, социальный военный контракт, заключенный между Правительством Кировской области и участником специальной военной операции по форме, установленной постановлением Правительства Кировской области от 07.10.2022 № 548-П «О дополнительной социальной поддержке отдельных категорий граждан», либо документы (надлежащим образом заверенные копии документов), подтверждающие участие в специальной военной операции, свидетельство о рождении ребенка.</w:t>
      </w:r>
    </w:p>
    <w:p w14:paraId="44A2F8E3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b/>
          <w:bCs/>
          <w:sz w:val="24"/>
          <w:szCs w:val="24"/>
        </w:rPr>
        <w:t>!!! Справка о работе (прохождении службы), справка с места работы должны быть выданы по месту работы (службы) не ранее чем за один месяц до даты ее представления.</w:t>
      </w:r>
    </w:p>
    <w:p w14:paraId="3B32FE06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Доступна подача заявлений в электронном виде с помощью федеральной государственной информационной системы </w:t>
      </w:r>
      <w:hyperlink r:id="rId5" w:tgtFrame="_blank" w:history="1">
        <w:r w:rsidRPr="00994732">
          <w:rPr>
            <w:rStyle w:val="ac"/>
            <w:rFonts w:ascii="Times New Roman" w:hAnsi="Times New Roman" w:cs="Times New Roman"/>
            <w:sz w:val="24"/>
            <w:szCs w:val="24"/>
          </w:rPr>
          <w:t>«Единый портал государственных и муниципальных услуг»</w:t>
        </w:r>
      </w:hyperlink>
      <w:r w:rsidRPr="00994732">
        <w:rPr>
          <w:rFonts w:ascii="Times New Roman" w:hAnsi="Times New Roman" w:cs="Times New Roman"/>
          <w:sz w:val="24"/>
          <w:szCs w:val="24"/>
        </w:rPr>
        <w:t>.</w:t>
      </w:r>
    </w:p>
    <w:p w14:paraId="2E47F2B0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При использовании электронного сервиса для постановки на учет ребенка заявитель направляет заполненное электронное заявление и прикрепляет необходимые документы из числа вышеперечисленных в электронном виде.</w:t>
      </w:r>
    </w:p>
    <w:p w14:paraId="193620DB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b/>
          <w:bCs/>
          <w:sz w:val="24"/>
          <w:szCs w:val="24"/>
        </w:rPr>
        <w:t>Документом, подтверждающим регистрацию заявления и постановку на учет ребенка в 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области», является уведомление (талон регистрации), подписанное ответственным за прием заявлений специалистом.</w:t>
      </w:r>
    </w:p>
    <w:p w14:paraId="4C974002" w14:textId="77777777" w:rsidR="000E5B66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b/>
          <w:bCs/>
          <w:sz w:val="24"/>
          <w:szCs w:val="24"/>
        </w:rPr>
        <w:t>Один из родителей (законных представителей) вправе получить уведомление (талон регистрации), обратившись лично в часы работы Центра, установленные для личного приема граждан по адресу: ул. Профсоюзная, д. 41а, каб.11</w:t>
      </w:r>
      <w:r w:rsidRPr="00994732">
        <w:rPr>
          <w:rFonts w:ascii="Times New Roman" w:hAnsi="Times New Roman" w:cs="Times New Roman"/>
          <w:sz w:val="24"/>
          <w:szCs w:val="24"/>
        </w:rPr>
        <w:t> (телефон 41-77-66).</w:t>
      </w:r>
    </w:p>
    <w:p w14:paraId="4607AD7C" w14:textId="05BEAFB0" w:rsidR="009E3514" w:rsidRPr="00994732" w:rsidRDefault="000E5B66" w:rsidP="009947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732">
        <w:rPr>
          <w:rFonts w:ascii="Times New Roman" w:hAnsi="Times New Roman" w:cs="Times New Roman"/>
          <w:sz w:val="24"/>
          <w:szCs w:val="24"/>
        </w:rPr>
        <w:t>Уведомление (талон регистрации) выдается специалистом родителю (законному представителю) при предъявлении им своего </w:t>
      </w:r>
      <w:r w:rsidRPr="00994732">
        <w:rPr>
          <w:rFonts w:ascii="Times New Roman" w:hAnsi="Times New Roman" w:cs="Times New Roman"/>
          <w:b/>
          <w:bCs/>
          <w:sz w:val="24"/>
          <w:szCs w:val="24"/>
          <w:u w:val="single"/>
        </w:rPr>
        <w:t>паспорта </w:t>
      </w:r>
      <w:r w:rsidRPr="00994732">
        <w:rPr>
          <w:rFonts w:ascii="Times New Roman" w:hAnsi="Times New Roman" w:cs="Times New Roman"/>
          <w:sz w:val="24"/>
          <w:szCs w:val="24"/>
        </w:rPr>
        <w:t>и</w:t>
      </w:r>
      <w:r w:rsidRPr="00994732">
        <w:rPr>
          <w:rFonts w:ascii="Times New Roman" w:hAnsi="Times New Roman" w:cs="Times New Roman"/>
          <w:b/>
          <w:bCs/>
          <w:sz w:val="24"/>
          <w:szCs w:val="24"/>
          <w:u w:val="single"/>
        </w:rPr>
        <w:t> свидетельства о рождении ребенка, поставленного на учет</w:t>
      </w:r>
      <w:r w:rsidRPr="00994732">
        <w:rPr>
          <w:rFonts w:ascii="Times New Roman" w:hAnsi="Times New Roman" w:cs="Times New Roman"/>
          <w:sz w:val="24"/>
          <w:szCs w:val="24"/>
        </w:rPr>
        <w:t>.</w:t>
      </w:r>
    </w:p>
    <w:sectPr w:rsidR="009E3514" w:rsidRPr="00994732" w:rsidSect="009947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A3FD0"/>
    <w:multiLevelType w:val="multilevel"/>
    <w:tmpl w:val="ACF6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2694E"/>
    <w:multiLevelType w:val="multilevel"/>
    <w:tmpl w:val="52C2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517757">
    <w:abstractNumId w:val="0"/>
  </w:num>
  <w:num w:numId="2" w16cid:durableId="82177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66"/>
    <w:rsid w:val="000E5B66"/>
    <w:rsid w:val="004F16E6"/>
    <w:rsid w:val="00994732"/>
    <w:rsid w:val="009E3514"/>
    <w:rsid w:val="00B718FD"/>
    <w:rsid w:val="00D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6FDC"/>
  <w15:chartTrackingRefBased/>
  <w15:docId w15:val="{392883B4-BCA2-4F4B-A497-F597D56C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B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B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B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B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B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B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5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5B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5B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5B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5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5B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5B6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E5B6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5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17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0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group/kindergarten_enroll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2025-07-14T09:24:00Z</dcterms:created>
  <dcterms:modified xsi:type="dcterms:W3CDTF">2025-07-15T06:42:00Z</dcterms:modified>
</cp:coreProperties>
</file>