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D212AB" w:rsidRDefault="00366754" w:rsidP="00366754">
      <w:r>
        <w:fldChar w:fldCharType="begin"/>
      </w:r>
      <w:r>
        <w:instrText xml:space="preserve"> HYPERLINK "https://ds88-kirov-r43.gosweb.gosuslugi.ru/netcat_files/19/8/primer_0.docx" \o "Периодичность и порядок текущего контроля успеваемости" \t "_blank" </w:instrText>
      </w:r>
      <w:r>
        <w:fldChar w:fldCharType="separate"/>
      </w:r>
      <w:r>
        <w:rPr>
          <w:rStyle w:val="a3"/>
          <w:rFonts w:ascii="LatoWeb" w:hAnsi="LatoWeb"/>
          <w:color w:val="053B75"/>
          <w:sz w:val="27"/>
          <w:szCs w:val="27"/>
          <w:u w:val="none"/>
          <w:shd w:val="clear" w:color="auto" w:fill="EDF2FE"/>
        </w:rPr>
        <w:t>Периодичность и порядок текущего контроля успеваемости</w:t>
      </w:r>
      <w:r>
        <w:fldChar w:fldCharType="end"/>
      </w:r>
      <w:r>
        <w:t xml:space="preserve"> – отсутствует</w:t>
      </w:r>
    </w:p>
    <w:p w:rsidR="00366754" w:rsidRPr="00366754" w:rsidRDefault="00366754" w:rsidP="00366754"/>
    <w:sectPr w:rsidR="00366754" w:rsidRPr="00366754" w:rsidSect="0046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366754"/>
    <w:rsid w:val="00462A1B"/>
    <w:rsid w:val="00520EFB"/>
    <w:rsid w:val="00547DE7"/>
    <w:rsid w:val="00905D56"/>
    <w:rsid w:val="00D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rtlabs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Екатерина Котельникова</cp:lastModifiedBy>
  <cp:revision>3</cp:revision>
  <dcterms:created xsi:type="dcterms:W3CDTF">2022-08-08T06:10:00Z</dcterms:created>
  <dcterms:modified xsi:type="dcterms:W3CDTF">2023-12-14T15:14:00Z</dcterms:modified>
</cp:coreProperties>
</file>